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FA" w:rsidRPr="00C90F5A" w:rsidRDefault="001C28FA" w:rsidP="001C28FA">
      <w:pPr>
        <w:jc w:val="center"/>
        <w:rPr>
          <w:rFonts w:cs="Arial"/>
          <w:sz w:val="32"/>
          <w:u w:val="single"/>
        </w:rPr>
      </w:pPr>
    </w:p>
    <w:p w:rsidR="00140D0F" w:rsidRPr="00C90F5A" w:rsidRDefault="00B555B6" w:rsidP="001C28FA">
      <w:pPr>
        <w:jc w:val="center"/>
        <w:rPr>
          <w:rFonts w:cs="Arial"/>
          <w:sz w:val="32"/>
        </w:rPr>
      </w:pPr>
      <w:r w:rsidRPr="00C90F5A">
        <w:rPr>
          <w:rFonts w:cs="Arial"/>
          <w:sz w:val="32"/>
          <w:u w:val="single"/>
        </w:rPr>
        <w:t>Εσπερίδα</w:t>
      </w:r>
      <w:r w:rsidR="003A7F57" w:rsidRPr="00C90F5A">
        <w:rPr>
          <w:rFonts w:cs="Arial"/>
          <w:sz w:val="32"/>
          <w:u w:val="single"/>
        </w:rPr>
        <w:t xml:space="preserve"> ΣΕΣ</w:t>
      </w:r>
    </w:p>
    <w:p w:rsidR="00615BC0" w:rsidRPr="00C90F5A" w:rsidRDefault="001C28FA" w:rsidP="001C28FA">
      <w:pPr>
        <w:jc w:val="center"/>
        <w:rPr>
          <w:rFonts w:cs="Arial"/>
          <w:sz w:val="32"/>
        </w:rPr>
      </w:pPr>
      <w:r w:rsidRPr="00C90F5A">
        <w:rPr>
          <w:rFonts w:cs="Arial"/>
          <w:b/>
          <w:sz w:val="32"/>
        </w:rPr>
        <w:t>Προηγμένες τεχνολογίες, υπηρεσίες και συστήματα μεταφορών: Εξελίξεις στην Ελλάδα και Προοπτικές</w:t>
      </w:r>
    </w:p>
    <w:p w:rsidR="001C28FA" w:rsidRDefault="001C28FA" w:rsidP="00C87EBF">
      <w:pPr>
        <w:spacing w:after="120"/>
        <w:jc w:val="both"/>
        <w:rPr>
          <w:rFonts w:cs="Arial"/>
          <w:b/>
          <w:lang w:val="el-GR"/>
        </w:rPr>
      </w:pPr>
    </w:p>
    <w:p w:rsidR="00C87EBF" w:rsidRPr="00C87EBF" w:rsidRDefault="00C87EBF" w:rsidP="00C87EBF">
      <w:pPr>
        <w:spacing w:after="120"/>
        <w:jc w:val="both"/>
        <w:rPr>
          <w:rFonts w:cs="Arial"/>
          <w:b/>
          <w:lang w:val="el-GR"/>
        </w:rPr>
      </w:pPr>
    </w:p>
    <w:p w:rsidR="00AD5FD5" w:rsidRPr="00C90F5A" w:rsidRDefault="001C28FA" w:rsidP="00C9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32"/>
        </w:rPr>
      </w:pPr>
      <w:r w:rsidRPr="00C90F5A">
        <w:rPr>
          <w:rFonts w:cs="Arial"/>
          <w:sz w:val="32"/>
        </w:rPr>
        <w:t>17:0</w:t>
      </w:r>
      <w:r w:rsidR="003C0B9F" w:rsidRPr="00C90F5A">
        <w:rPr>
          <w:rFonts w:cs="Arial"/>
          <w:sz w:val="32"/>
        </w:rPr>
        <w:t>0</w:t>
      </w:r>
      <w:r w:rsidR="003A7F57" w:rsidRPr="00C90F5A">
        <w:rPr>
          <w:rFonts w:cs="Arial"/>
          <w:sz w:val="32"/>
        </w:rPr>
        <w:t xml:space="preserve"> </w:t>
      </w:r>
      <w:r w:rsidR="004F29E1">
        <w:rPr>
          <w:rFonts w:cs="Arial"/>
          <w:sz w:val="32"/>
        </w:rPr>
        <w:t>Ενότητα</w:t>
      </w:r>
      <w:r w:rsidRPr="00C90F5A">
        <w:rPr>
          <w:rFonts w:cs="Arial"/>
          <w:sz w:val="32"/>
        </w:rPr>
        <w:t xml:space="preserve"> Α:</w:t>
      </w:r>
      <w:r w:rsidR="00233991" w:rsidRPr="00C90F5A">
        <w:rPr>
          <w:rFonts w:cs="Arial"/>
          <w:sz w:val="32"/>
        </w:rPr>
        <w:t xml:space="preserve"> </w:t>
      </w:r>
      <w:r w:rsidR="0065282C" w:rsidRPr="00C90F5A">
        <w:rPr>
          <w:rFonts w:cs="Arial"/>
          <w:sz w:val="32"/>
        </w:rPr>
        <w:t xml:space="preserve">Προσκεκλημένες </w:t>
      </w:r>
      <w:r w:rsidRPr="00C90F5A">
        <w:rPr>
          <w:rFonts w:cs="Arial"/>
          <w:sz w:val="32"/>
        </w:rPr>
        <w:t>ομιλίες</w:t>
      </w:r>
    </w:p>
    <w:p w:rsidR="007A54A5" w:rsidRPr="00C90F5A" w:rsidRDefault="007A54A5" w:rsidP="00C9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32"/>
        </w:rPr>
      </w:pPr>
      <w:r w:rsidRPr="00C90F5A">
        <w:rPr>
          <w:rFonts w:cs="Arial"/>
          <w:i/>
        </w:rPr>
        <w:t>Συντονιστής</w:t>
      </w:r>
      <w:r w:rsidRPr="00C90F5A">
        <w:rPr>
          <w:rFonts w:cs="Arial"/>
          <w:b/>
          <w:i/>
        </w:rPr>
        <w:t xml:space="preserve">: </w:t>
      </w:r>
      <w:r w:rsidR="001C28FA" w:rsidRPr="00C90F5A">
        <w:rPr>
          <w:rFonts w:cs="Arial"/>
          <w:b/>
          <w:lang w:val="el-GR"/>
        </w:rPr>
        <w:t>Γιάννης Τυρινόπουλος</w:t>
      </w:r>
      <w:r w:rsidRPr="00C90F5A">
        <w:rPr>
          <w:rFonts w:cs="Arial"/>
          <w:b/>
          <w:lang w:val="el-GR"/>
        </w:rPr>
        <w:t xml:space="preserve">, </w:t>
      </w:r>
      <w:r w:rsidR="001C28FA" w:rsidRPr="00C90F5A">
        <w:rPr>
          <w:rFonts w:cs="Arial"/>
          <w:i/>
          <w:lang w:val="el-GR"/>
        </w:rPr>
        <w:t>Γενικός Γραμματέας</w:t>
      </w:r>
      <w:r w:rsidRPr="00C90F5A">
        <w:rPr>
          <w:rFonts w:cs="Arial"/>
          <w:i/>
          <w:lang w:val="el-GR"/>
        </w:rPr>
        <w:t xml:space="preserve"> ΣΕΣ, </w:t>
      </w:r>
      <w:r w:rsidR="001C28FA" w:rsidRPr="00C90F5A">
        <w:rPr>
          <w:rFonts w:cs="Arial"/>
          <w:i/>
        </w:rPr>
        <w:t>Επ. Καθ. ΤΕΙ Αθήνας</w:t>
      </w:r>
    </w:p>
    <w:p w:rsidR="009C152C" w:rsidRPr="00C90F5A" w:rsidRDefault="00C90F5A" w:rsidP="00C90F5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426"/>
        <w:jc w:val="both"/>
        <w:rPr>
          <w:rFonts w:cs="Arial"/>
          <w:b/>
          <w:lang w:val="el-GR"/>
        </w:rPr>
      </w:pPr>
      <w:r w:rsidRPr="00C90F5A">
        <w:rPr>
          <w:rFonts w:cs="Arial"/>
          <w:b/>
          <w:lang w:val="el-GR"/>
        </w:rPr>
        <w:t>«</w:t>
      </w:r>
      <w:r w:rsidR="001C28FA" w:rsidRPr="00C90F5A">
        <w:rPr>
          <w:rFonts w:cs="Arial"/>
          <w:b/>
          <w:lang w:val="el-GR"/>
        </w:rPr>
        <w:t>Τεχνολογικές, Λειτουργικές και Συμβατικές απαιτήσεις για την επίτευξη της Διαλειτουργικότητας των Ηλεκτρονικών Διοδίων</w:t>
      </w:r>
      <w:r w:rsidRPr="00C90F5A">
        <w:rPr>
          <w:rFonts w:cs="Arial"/>
          <w:b/>
          <w:lang w:val="el-GR"/>
        </w:rPr>
        <w:t>»</w:t>
      </w:r>
      <w:r w:rsidR="00C976BF" w:rsidRPr="00C90F5A">
        <w:rPr>
          <w:rFonts w:cs="Arial"/>
          <w:lang w:val="el-GR"/>
        </w:rPr>
        <w:t xml:space="preserve">, </w:t>
      </w:r>
      <w:r w:rsidR="001C28FA" w:rsidRPr="00C90F5A">
        <w:rPr>
          <w:rFonts w:cs="Arial"/>
          <w:lang w:val="el-GR"/>
        </w:rPr>
        <w:t>Βασίλης Χαλκιάς</w:t>
      </w:r>
      <w:r w:rsidR="001C28FA" w:rsidRPr="00C90F5A">
        <w:rPr>
          <w:rFonts w:cs="Arial"/>
          <w:b/>
          <w:lang w:val="el-GR"/>
        </w:rPr>
        <w:t xml:space="preserve"> </w:t>
      </w:r>
      <w:r w:rsidR="001C28FA" w:rsidRPr="00C90F5A">
        <w:rPr>
          <w:rFonts w:cs="Arial"/>
          <w:i/>
          <w:lang w:val="el-GR"/>
        </w:rPr>
        <w:t>Διευθύνων Σύμβουλος Αττικές Διαδρομές, Πρόεδρος HELLASTRON, πρ. Πρόεδρος ΣΕΣ</w:t>
      </w:r>
    </w:p>
    <w:p w:rsidR="00F81163" w:rsidRPr="00C90F5A" w:rsidRDefault="00F81163" w:rsidP="00F8116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426"/>
        <w:jc w:val="both"/>
        <w:rPr>
          <w:rFonts w:cs="Arial"/>
          <w:i/>
          <w:lang w:val="el-GR"/>
        </w:rPr>
      </w:pPr>
      <w:r w:rsidRPr="00C90F5A">
        <w:rPr>
          <w:rFonts w:cs="Arial"/>
          <w:b/>
          <w:lang w:val="el-GR"/>
        </w:rPr>
        <w:t>«</w:t>
      </w:r>
      <w:r w:rsidRPr="00FB4B08">
        <w:rPr>
          <w:rFonts w:cs="Arial"/>
          <w:b/>
          <w:lang w:val="el-GR"/>
        </w:rPr>
        <w:t>City Best Practices</w:t>
      </w:r>
      <w:r>
        <w:rPr>
          <w:rFonts w:cs="Arial"/>
          <w:b/>
          <w:lang w:val="el-GR"/>
        </w:rPr>
        <w:t xml:space="preserve">, </w:t>
      </w:r>
      <w:r w:rsidRPr="00FB4B08">
        <w:rPr>
          <w:rFonts w:cs="Arial"/>
          <w:b/>
          <w:lang w:val="el-GR"/>
        </w:rPr>
        <w:t>Δήμος Τρ</w:t>
      </w:r>
      <w:r>
        <w:rPr>
          <w:rFonts w:cs="Arial"/>
          <w:b/>
          <w:lang w:val="el-GR"/>
        </w:rPr>
        <w:t>ικκαίων: CityMobil2, Λεωφορείο χ</w:t>
      </w:r>
      <w:r w:rsidRPr="00FB4B08">
        <w:rPr>
          <w:rFonts w:cs="Arial"/>
          <w:b/>
          <w:lang w:val="el-GR"/>
        </w:rPr>
        <w:t>ωρίς Οδηγό</w:t>
      </w:r>
      <w:r w:rsidRPr="00C90F5A">
        <w:rPr>
          <w:rFonts w:cs="Arial"/>
          <w:b/>
          <w:lang w:val="el-GR"/>
        </w:rPr>
        <w:t>»</w:t>
      </w:r>
      <w:r w:rsidRPr="00E228EE">
        <w:rPr>
          <w:rFonts w:cs="Arial"/>
          <w:lang w:val="el-GR"/>
        </w:rPr>
        <w:t xml:space="preserve">, </w:t>
      </w:r>
      <w:r>
        <w:rPr>
          <w:rFonts w:cs="Arial"/>
          <w:lang w:val="el-GR"/>
        </w:rPr>
        <w:t>Σούλα Μπρά</w:t>
      </w:r>
      <w:r w:rsidRPr="00FB4B08">
        <w:rPr>
          <w:rFonts w:cs="Arial"/>
          <w:lang w:val="el-GR"/>
        </w:rPr>
        <w:t>κη</w:t>
      </w:r>
      <w:r>
        <w:rPr>
          <w:rFonts w:cs="Arial"/>
          <w:lang w:val="el-GR"/>
        </w:rPr>
        <w:t xml:space="preserve">, </w:t>
      </w:r>
      <w:r>
        <w:rPr>
          <w:rFonts w:cs="Arial"/>
          <w:i/>
          <w:lang w:val="el-GR"/>
        </w:rPr>
        <w:t>Υπεύθυνη Κυκλοφοριακού Σχεδιασμού Δήμου Τρικκαί</w:t>
      </w:r>
      <w:r w:rsidRPr="00FB4B08">
        <w:rPr>
          <w:rFonts w:cs="Arial"/>
          <w:i/>
          <w:lang w:val="el-GR"/>
        </w:rPr>
        <w:t>ων</w:t>
      </w:r>
    </w:p>
    <w:p w:rsidR="00FB4B08" w:rsidRPr="00C90F5A" w:rsidRDefault="00FB4B08" w:rsidP="00F8116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426"/>
        <w:jc w:val="both"/>
        <w:rPr>
          <w:rFonts w:cs="Arial"/>
          <w:i/>
          <w:lang w:val="el-GR"/>
        </w:rPr>
      </w:pPr>
      <w:bookmarkStart w:id="0" w:name="_GoBack"/>
      <w:bookmarkEnd w:id="0"/>
      <w:r w:rsidRPr="00C90F5A">
        <w:rPr>
          <w:rFonts w:cs="Arial"/>
          <w:b/>
          <w:lang w:val="el-GR"/>
        </w:rPr>
        <w:t>«</w:t>
      </w:r>
      <w:r w:rsidRPr="00DC0DF9">
        <w:rPr>
          <w:rFonts w:cs="Arial"/>
          <w:b/>
          <w:lang w:val="el-GR"/>
        </w:rPr>
        <w:t>Πρωτοποριακές Εφαρμογές Μεταφορών στις Συγκοινωνίες Αθηνών</w:t>
      </w:r>
      <w:r w:rsidRPr="00C90F5A">
        <w:rPr>
          <w:rFonts w:cs="Arial"/>
          <w:b/>
          <w:lang w:val="el-GR"/>
        </w:rPr>
        <w:t>»</w:t>
      </w:r>
      <w:r w:rsidRPr="00E228EE">
        <w:rPr>
          <w:rFonts w:cs="Arial"/>
          <w:lang w:val="el-GR"/>
        </w:rPr>
        <w:t xml:space="preserve">, </w:t>
      </w:r>
      <w:r>
        <w:rPr>
          <w:rFonts w:cs="Arial"/>
          <w:lang w:val="el-GR"/>
        </w:rPr>
        <w:t>Ιάσων Α</w:t>
      </w:r>
      <w:r w:rsidR="00E21654">
        <w:rPr>
          <w:rFonts w:cs="Arial"/>
          <w:lang w:val="el-GR"/>
        </w:rPr>
        <w:t xml:space="preserve">γγελόπουλος, Κατερίνα </w:t>
      </w:r>
      <w:proofErr w:type="spellStart"/>
      <w:r w:rsidR="00E21654">
        <w:rPr>
          <w:rFonts w:cs="Arial"/>
          <w:lang w:val="el-GR"/>
        </w:rPr>
        <w:t>Ανταράκη</w:t>
      </w:r>
      <w:proofErr w:type="spellEnd"/>
      <w:r w:rsidR="00E21654">
        <w:rPr>
          <w:rFonts w:cs="Arial"/>
          <w:lang w:val="el-GR"/>
        </w:rPr>
        <w:t xml:space="preserve">, Ιάσων Αναστασιάδης, </w:t>
      </w:r>
      <w:r>
        <w:rPr>
          <w:rFonts w:cs="Arial"/>
          <w:i/>
          <w:lang w:val="el-GR"/>
        </w:rPr>
        <w:t>Συγκοινωνίες Αθηνών</w:t>
      </w:r>
    </w:p>
    <w:p w:rsidR="009C152C" w:rsidRPr="00C90F5A" w:rsidRDefault="00C90F5A" w:rsidP="00C90F5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426"/>
        <w:jc w:val="both"/>
        <w:rPr>
          <w:rFonts w:cs="Arial"/>
          <w:i/>
          <w:lang w:val="el-GR"/>
        </w:rPr>
      </w:pPr>
      <w:r w:rsidRPr="00C90F5A">
        <w:rPr>
          <w:rFonts w:cs="Arial"/>
          <w:b/>
          <w:lang w:val="el-GR"/>
        </w:rPr>
        <w:t>«</w:t>
      </w:r>
      <w:r w:rsidR="001C28FA" w:rsidRPr="00C90F5A">
        <w:rPr>
          <w:rFonts w:cs="Arial"/>
          <w:b/>
          <w:lang w:val="el-GR"/>
        </w:rPr>
        <w:t>Πως η</w:t>
      </w:r>
      <w:r w:rsidR="001A7AC9">
        <w:rPr>
          <w:rFonts w:cs="Arial"/>
          <w:b/>
          <w:lang w:val="el-GR"/>
        </w:rPr>
        <w:t xml:space="preserve"> Uber βοηθά στη διαμόρφωση των </w:t>
      </w:r>
      <w:r w:rsidR="001A7AC9">
        <w:rPr>
          <w:rFonts w:cs="Arial"/>
          <w:b/>
        </w:rPr>
        <w:t>“</w:t>
      </w:r>
      <w:r w:rsidR="001A7AC9">
        <w:rPr>
          <w:rFonts w:cs="Arial"/>
          <w:b/>
          <w:lang w:val="el-GR"/>
        </w:rPr>
        <w:t>έξυπνων</w:t>
      </w:r>
      <w:r w:rsidR="001A7AC9">
        <w:rPr>
          <w:rFonts w:cs="Arial"/>
          <w:b/>
        </w:rPr>
        <w:t>”</w:t>
      </w:r>
      <w:r w:rsidR="001C28FA" w:rsidRPr="00C90F5A">
        <w:rPr>
          <w:rFonts w:cs="Arial"/>
          <w:b/>
          <w:lang w:val="el-GR"/>
        </w:rPr>
        <w:t xml:space="preserve"> πόλεων του μέλλοντος</w:t>
      </w:r>
      <w:r w:rsidRPr="00C90F5A">
        <w:rPr>
          <w:rFonts w:cs="Arial"/>
          <w:b/>
          <w:lang w:val="el-GR"/>
        </w:rPr>
        <w:t>»</w:t>
      </w:r>
      <w:r w:rsidR="002A5F8F" w:rsidRPr="00E228EE">
        <w:rPr>
          <w:rFonts w:cs="Arial"/>
          <w:lang w:val="el-GR"/>
        </w:rPr>
        <w:t xml:space="preserve">, </w:t>
      </w:r>
      <w:r w:rsidR="001C28FA" w:rsidRPr="00C90F5A">
        <w:rPr>
          <w:rFonts w:cs="Arial"/>
          <w:i/>
          <w:lang w:val="el-GR"/>
        </w:rPr>
        <w:t>Αντώνης Κόνδης, General Manager, Uber Greece</w:t>
      </w:r>
    </w:p>
    <w:p w:rsidR="007A4816" w:rsidRPr="00C90F5A" w:rsidRDefault="007A4816" w:rsidP="001C28FA">
      <w:pPr>
        <w:spacing w:after="120"/>
        <w:jc w:val="both"/>
        <w:rPr>
          <w:rFonts w:cs="Arial"/>
          <w:b/>
          <w:lang w:val="el-GR"/>
        </w:rPr>
      </w:pPr>
    </w:p>
    <w:p w:rsidR="008A2EC6" w:rsidRPr="00C90F5A" w:rsidRDefault="0065282C" w:rsidP="00C9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32"/>
        </w:rPr>
      </w:pPr>
      <w:r w:rsidRPr="00C90F5A">
        <w:rPr>
          <w:rFonts w:cs="Arial"/>
          <w:sz w:val="32"/>
        </w:rPr>
        <w:t>18</w:t>
      </w:r>
      <w:r w:rsidR="008A2EC6" w:rsidRPr="00C90F5A">
        <w:rPr>
          <w:rFonts w:cs="Arial"/>
          <w:sz w:val="32"/>
        </w:rPr>
        <w:t>:</w:t>
      </w:r>
      <w:r w:rsidR="003C0B9F" w:rsidRPr="00C90F5A">
        <w:rPr>
          <w:rFonts w:cs="Arial"/>
          <w:sz w:val="32"/>
        </w:rPr>
        <w:t>30</w:t>
      </w:r>
      <w:r w:rsidR="008A2EC6" w:rsidRPr="00C90F5A">
        <w:rPr>
          <w:rFonts w:cs="Arial"/>
          <w:sz w:val="32"/>
        </w:rPr>
        <w:t xml:space="preserve"> </w:t>
      </w:r>
      <w:r w:rsidR="004F29E1">
        <w:rPr>
          <w:rFonts w:cs="Arial"/>
          <w:sz w:val="32"/>
        </w:rPr>
        <w:t>Ενότητα</w:t>
      </w:r>
      <w:r w:rsidR="004F29E1" w:rsidRPr="00C90F5A">
        <w:rPr>
          <w:rFonts w:cs="Arial"/>
          <w:sz w:val="32"/>
        </w:rPr>
        <w:t xml:space="preserve"> </w:t>
      </w:r>
      <w:r w:rsidR="008A2EC6" w:rsidRPr="00C90F5A">
        <w:rPr>
          <w:rFonts w:cs="Arial"/>
          <w:sz w:val="32"/>
        </w:rPr>
        <w:t>Β</w:t>
      </w:r>
      <w:r w:rsidR="001C28FA" w:rsidRPr="00C90F5A">
        <w:rPr>
          <w:rFonts w:cs="Arial"/>
          <w:sz w:val="32"/>
        </w:rPr>
        <w:t>:</w:t>
      </w:r>
      <w:r w:rsidR="008A2EC6" w:rsidRPr="00C90F5A">
        <w:rPr>
          <w:rFonts w:cs="Arial"/>
          <w:sz w:val="32"/>
        </w:rPr>
        <w:t xml:space="preserve"> </w:t>
      </w:r>
      <w:r w:rsidR="003C0B9F" w:rsidRPr="00C90F5A">
        <w:rPr>
          <w:rFonts w:cs="Arial"/>
          <w:sz w:val="32"/>
          <w:lang w:val="el-GR"/>
        </w:rPr>
        <w:t xml:space="preserve">Τοποθετήσεις </w:t>
      </w:r>
      <w:r w:rsidR="003020A6" w:rsidRPr="00C90F5A">
        <w:rPr>
          <w:rFonts w:cs="Arial"/>
          <w:sz w:val="32"/>
        </w:rPr>
        <w:t>και ελεύθερη συζήτηση</w:t>
      </w:r>
    </w:p>
    <w:p w:rsidR="007A54A5" w:rsidRPr="00C87EBF" w:rsidRDefault="001C28FA" w:rsidP="00C9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  <w:r w:rsidRPr="00C87EBF">
        <w:rPr>
          <w:rFonts w:cs="Arial"/>
          <w:i/>
        </w:rPr>
        <w:t>Εισαγωγική τοποθέτηση και σ</w:t>
      </w:r>
      <w:r w:rsidR="007A54A5" w:rsidRPr="00C87EBF">
        <w:rPr>
          <w:rFonts w:cs="Arial"/>
          <w:i/>
        </w:rPr>
        <w:t>υντονίστρια</w:t>
      </w:r>
      <w:r w:rsidR="007A54A5" w:rsidRPr="00C87EBF">
        <w:rPr>
          <w:rFonts w:cs="Arial"/>
          <w:b/>
          <w:i/>
        </w:rPr>
        <w:t xml:space="preserve">: </w:t>
      </w:r>
      <w:r w:rsidR="00FB4B08">
        <w:rPr>
          <w:rFonts w:cs="Arial"/>
          <w:b/>
          <w:i/>
        </w:rPr>
        <w:t>“</w:t>
      </w:r>
      <w:r w:rsidR="00FB4B08" w:rsidRPr="00FB4B08">
        <w:rPr>
          <w:rFonts w:cs="Arial"/>
          <w:b/>
          <w:i/>
        </w:rPr>
        <w:t>Θεσμικό πλαίσιο και πρόσφατες δράσεις του Υπουργείου ΥΜΕΔΙ στον τομέα των Ευφυών Συστημάτων Μεταφορών</w:t>
      </w:r>
      <w:r w:rsidR="00FB4B08">
        <w:rPr>
          <w:rFonts w:cs="Arial"/>
          <w:b/>
          <w:i/>
        </w:rPr>
        <w:t>”</w:t>
      </w:r>
      <w:r w:rsidR="00FB4B08" w:rsidRPr="00FB4B08">
        <w:rPr>
          <w:rFonts w:cs="Arial"/>
          <w:i/>
        </w:rPr>
        <w:t xml:space="preserve">, </w:t>
      </w:r>
      <w:r w:rsidRPr="00FB4B08">
        <w:rPr>
          <w:rFonts w:cs="Arial"/>
          <w:lang w:val="el-GR"/>
        </w:rPr>
        <w:t>Ροδάνθη Σφακιανάκη</w:t>
      </w:r>
      <w:r w:rsidR="007A54A5" w:rsidRPr="00FB4B08">
        <w:rPr>
          <w:rFonts w:cs="Arial"/>
          <w:lang w:val="el-GR"/>
        </w:rPr>
        <w:t xml:space="preserve">, </w:t>
      </w:r>
      <w:r w:rsidRPr="00C87EBF">
        <w:rPr>
          <w:rFonts w:cs="Arial"/>
          <w:i/>
          <w:lang w:val="el-GR"/>
        </w:rPr>
        <w:t>Επικεφαλής Τμήματος Σχεδιασμού &amp; Ανάπτυξης Μεταφορών</w:t>
      </w:r>
      <w:r w:rsidR="007A54A5" w:rsidRPr="00C87EBF">
        <w:rPr>
          <w:rFonts w:cs="Arial"/>
          <w:i/>
          <w:lang w:val="el-GR"/>
        </w:rPr>
        <w:t xml:space="preserve">, </w:t>
      </w:r>
      <w:r w:rsidRPr="00C87EBF">
        <w:rPr>
          <w:rFonts w:cs="Arial"/>
          <w:i/>
        </w:rPr>
        <w:t>Δ/νση Στρατηγικής των Μεταφορών, Υπουργείο Υποδομών, Μεταφορών &amp; Δικτύων</w:t>
      </w:r>
    </w:p>
    <w:p w:rsidR="00442CD0" w:rsidRPr="00C87EBF" w:rsidRDefault="008A2EC6" w:rsidP="00C9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  <w:r w:rsidRPr="00C87EBF">
        <w:rPr>
          <w:rFonts w:cs="Arial"/>
        </w:rPr>
        <w:t xml:space="preserve">Συμμετοχή </w:t>
      </w:r>
      <w:r w:rsidR="00C87EBF" w:rsidRPr="00C87EBF">
        <w:rPr>
          <w:rFonts w:cs="Arial"/>
        </w:rPr>
        <w:t xml:space="preserve">του </w:t>
      </w:r>
      <w:r w:rsidR="00C87EBF" w:rsidRPr="00C87EBF">
        <w:rPr>
          <w:rFonts w:cs="Arial"/>
          <w:b/>
        </w:rPr>
        <w:t>Ελληνικού Οργανισμού Συστημάτων Ευφυών Μεταφορών - ΙΤS Hellas</w:t>
      </w:r>
      <w:r w:rsidR="00C87EBF" w:rsidRPr="00C87EBF">
        <w:rPr>
          <w:rFonts w:cs="Arial"/>
        </w:rPr>
        <w:t xml:space="preserve">, </w:t>
      </w:r>
      <w:r w:rsidRPr="00C87EBF">
        <w:rPr>
          <w:rFonts w:cs="Arial"/>
        </w:rPr>
        <w:t>των ομιλητών από τη</w:t>
      </w:r>
      <w:r w:rsidR="004F29E1" w:rsidRPr="00C87EBF">
        <w:rPr>
          <w:rFonts w:cs="Arial"/>
        </w:rPr>
        <w:t>ν</w:t>
      </w:r>
      <w:r w:rsidRPr="00C87EBF">
        <w:rPr>
          <w:rFonts w:cs="Arial"/>
        </w:rPr>
        <w:t xml:space="preserve"> </w:t>
      </w:r>
      <w:r w:rsidR="004F29E1" w:rsidRPr="00C87EBF">
        <w:rPr>
          <w:rFonts w:cs="Arial"/>
        </w:rPr>
        <w:t xml:space="preserve">Ενότητα </w:t>
      </w:r>
      <w:r w:rsidRPr="00C87EBF">
        <w:rPr>
          <w:rFonts w:cs="Arial"/>
        </w:rPr>
        <w:t xml:space="preserve">Α και </w:t>
      </w:r>
      <w:r w:rsidR="00785AD5" w:rsidRPr="00C87EBF">
        <w:rPr>
          <w:rFonts w:cs="Arial"/>
        </w:rPr>
        <w:t xml:space="preserve">τοποθετήσεις </w:t>
      </w:r>
      <w:r w:rsidRPr="00C87EBF">
        <w:rPr>
          <w:rFonts w:cs="Arial"/>
        </w:rPr>
        <w:t>από το κοινό</w:t>
      </w:r>
      <w:r w:rsidR="00785AD5" w:rsidRPr="00C87EBF">
        <w:rPr>
          <w:rFonts w:cs="Arial"/>
        </w:rPr>
        <w:t>, με στόχο μια παραγωγική και ελεύθερη συζήτηση</w:t>
      </w:r>
      <w:r w:rsidR="001C28FA" w:rsidRPr="00C87EBF">
        <w:t xml:space="preserve"> σχετικά </w:t>
      </w:r>
      <w:r w:rsidR="001C28FA" w:rsidRPr="00C87EBF">
        <w:rPr>
          <w:rFonts w:cs="Arial"/>
        </w:rPr>
        <w:t>με τις προοπτικές των τεχνολογικά προηγμένων συστημάτων στην Ελλάδα</w:t>
      </w:r>
      <w:r w:rsidR="00F677C6" w:rsidRPr="00C87EBF">
        <w:rPr>
          <w:rFonts w:cs="Arial"/>
        </w:rPr>
        <w:t>.</w:t>
      </w:r>
    </w:p>
    <w:p w:rsidR="001C28FA" w:rsidRPr="00C90F5A" w:rsidRDefault="001C28FA" w:rsidP="001C28FA">
      <w:pPr>
        <w:jc w:val="both"/>
        <w:rPr>
          <w:rFonts w:cs="Arial"/>
        </w:rPr>
      </w:pPr>
    </w:p>
    <w:sectPr w:rsidR="001C28FA" w:rsidRPr="00C90F5A" w:rsidSect="00B555B6">
      <w:headerReference w:type="default" r:id="rId7"/>
      <w:footerReference w:type="default" r:id="rId8"/>
      <w:pgSz w:w="11900" w:h="16840"/>
      <w:pgMar w:top="1440" w:right="1127" w:bottom="993" w:left="1800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21B" w:rsidRDefault="00C6321B" w:rsidP="00447B83">
      <w:pPr>
        <w:spacing w:after="0"/>
      </w:pPr>
      <w:r>
        <w:separator/>
      </w:r>
    </w:p>
  </w:endnote>
  <w:endnote w:type="continuationSeparator" w:id="0">
    <w:p w:rsidR="00C6321B" w:rsidRDefault="00C6321B" w:rsidP="00447B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76"/>
      <w:gridCol w:w="6140"/>
    </w:tblGrid>
    <w:tr w:rsidR="00C87EBF" w:rsidRPr="00447350" w:rsidTr="00712E23">
      <w:tc>
        <w:tcPr>
          <w:tcW w:w="2376" w:type="dxa"/>
          <w:vAlign w:val="center"/>
        </w:tcPr>
        <w:p w:rsidR="00C87EBF" w:rsidRPr="00447350" w:rsidRDefault="00C87EBF" w:rsidP="00712E23">
          <w:pPr>
            <w:jc w:val="center"/>
            <w:rPr>
              <w:rFonts w:ascii="Arial" w:hAnsi="Arial" w:cs="Arial"/>
              <w:lang w:val="el-GR"/>
            </w:rPr>
          </w:pPr>
          <w:r w:rsidRPr="00447350">
            <w:rPr>
              <w:rFonts w:ascii="Arial" w:hAnsi="Arial" w:cs="Arial"/>
              <w:lang w:val="el-GR"/>
            </w:rPr>
            <w:t>Χορηγός επικοινωνίας:</w:t>
          </w:r>
        </w:p>
      </w:tc>
      <w:tc>
        <w:tcPr>
          <w:tcW w:w="6140" w:type="dxa"/>
          <w:vAlign w:val="center"/>
        </w:tcPr>
        <w:p w:rsidR="00C87EBF" w:rsidRPr="00447350" w:rsidRDefault="00C87EBF" w:rsidP="00712E23">
          <w:pPr>
            <w:jc w:val="center"/>
            <w:rPr>
              <w:rFonts w:ascii="Arial" w:hAnsi="Arial" w:cs="Arial"/>
              <w:lang w:val="el-GR"/>
            </w:rPr>
          </w:pPr>
          <w:r w:rsidRPr="00447350">
            <w:rPr>
              <w:rFonts w:ascii="Arial" w:hAnsi="Arial" w:cs="Arial"/>
              <w:noProof/>
              <w:lang w:val="el-GR" w:eastAsia="el-GR"/>
            </w:rPr>
            <w:drawing>
              <wp:inline distT="0" distB="0" distL="0" distR="0">
                <wp:extent cx="3092065" cy="341730"/>
                <wp:effectExtent l="0" t="0" r="6985" b="0"/>
                <wp:docPr id="2" name="Picture 1" descr="http://www.metaforespress.gr/images/METAFORESpress%20te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metaforespress.gr/images/METAFORESpress%20te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2065" cy="34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C28FA" w:rsidRPr="00447350" w:rsidRDefault="001C28FA" w:rsidP="00447350">
    <w:pPr>
      <w:rPr>
        <w:rFonts w:ascii="Times" w:eastAsia="Times New Roman" w:hAnsi="Times" w:cs="Times New Roman"/>
        <w:sz w:val="20"/>
        <w:szCs w:val="20"/>
        <w:lang w:eastAsia="en-US"/>
      </w:rPr>
    </w:pPr>
  </w:p>
  <w:p w:rsidR="001C28FA" w:rsidRPr="00447350" w:rsidRDefault="001C28FA">
    <w:pPr>
      <w:pStyle w:val="a6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21B" w:rsidRDefault="00C6321B" w:rsidP="00447B83">
      <w:pPr>
        <w:spacing w:after="0"/>
      </w:pPr>
      <w:r>
        <w:separator/>
      </w:r>
    </w:p>
  </w:footnote>
  <w:footnote w:type="continuationSeparator" w:id="0">
    <w:p w:rsidR="00C6321B" w:rsidRDefault="00C6321B" w:rsidP="00447B8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9357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836"/>
      <w:gridCol w:w="6521"/>
    </w:tblGrid>
    <w:tr w:rsidR="001C28FA" w:rsidTr="00531D2E">
      <w:tc>
        <w:tcPr>
          <w:tcW w:w="2836" w:type="dxa"/>
        </w:tcPr>
        <w:p w:rsidR="001C28FA" w:rsidRDefault="001C28FA">
          <w:pPr>
            <w:pStyle w:val="a5"/>
          </w:pPr>
          <w:r>
            <w:rPr>
              <w:rFonts w:ascii="Times" w:eastAsia="Times New Roman" w:hAnsi="Times" w:cs="Times New Roman"/>
              <w:noProof/>
              <w:sz w:val="20"/>
              <w:szCs w:val="20"/>
              <w:lang w:val="el-GR" w:eastAsia="el-G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3175</wp:posOffset>
                </wp:positionV>
                <wp:extent cx="1982805" cy="760730"/>
                <wp:effectExtent l="0" t="0" r="0" b="1270"/>
                <wp:wrapNone/>
                <wp:docPr id="1" name="Picture 1" descr="e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_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r="13119"/>
                        <a:stretch/>
                      </pic:blipFill>
                      <pic:spPr bwMode="auto">
                        <a:xfrm>
                          <a:off x="0" y="0"/>
                          <a:ext cx="1982805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  <a:ext uri="{FAA26D3D-D897-4be2-8F04-BA451C77F1D7}">
    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</w:tcPr>
        <w:p w:rsidR="001C28FA" w:rsidRDefault="001C28FA" w:rsidP="00447B8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Εσπερίδα</w:t>
          </w:r>
          <w:r w:rsidRPr="00447B83">
            <w:rPr>
              <w:rFonts w:ascii="Arial" w:hAnsi="Arial" w:cs="Arial"/>
            </w:rPr>
            <w:t xml:space="preserve"> ΣΕΣ:</w:t>
          </w:r>
        </w:p>
        <w:p w:rsidR="001C28FA" w:rsidRDefault="001C28FA" w:rsidP="00D00DD2">
          <w:pPr>
            <w:pStyle w:val="a5"/>
            <w:jc w:val="center"/>
            <w:rPr>
              <w:rFonts w:ascii="Arial" w:hAnsi="Arial" w:cs="Arial"/>
            </w:rPr>
          </w:pPr>
          <w:r w:rsidRPr="001C28FA">
            <w:rPr>
              <w:rFonts w:ascii="Arial" w:hAnsi="Arial" w:cs="Arial"/>
              <w:i/>
            </w:rPr>
            <w:t>Προηγμένες τεχνολογίες, υπηρεσίες και συστήματα μεταφορών: Εξελίξεις στην Ελλάδα και Προοπτικές</w:t>
          </w:r>
        </w:p>
        <w:p w:rsidR="001C28FA" w:rsidRPr="00447B83" w:rsidRDefault="001C28FA" w:rsidP="00E1439F">
          <w:pPr>
            <w:pStyle w:val="a5"/>
            <w:jc w:val="center"/>
          </w:pPr>
          <w:r>
            <w:rPr>
              <w:rFonts w:ascii="Arial" w:hAnsi="Arial" w:cs="Arial"/>
            </w:rPr>
            <w:t xml:space="preserve"> 3</w:t>
          </w:r>
          <w:r>
            <w:rPr>
              <w:rFonts w:ascii="Arial" w:hAnsi="Arial" w:cs="Arial"/>
              <w:lang w:val="el-GR"/>
            </w:rPr>
            <w:t xml:space="preserve"> Δεκεμβρίου </w:t>
          </w:r>
          <w:r>
            <w:rPr>
              <w:rFonts w:ascii="Arial" w:hAnsi="Arial" w:cs="Arial"/>
            </w:rPr>
            <w:t>2015</w:t>
          </w:r>
          <w:r w:rsidRPr="00447B83">
            <w:rPr>
              <w:rFonts w:ascii="Arial" w:hAnsi="Arial" w:cs="Arial"/>
            </w:rPr>
            <w:t xml:space="preserve">, </w:t>
          </w:r>
          <w:r>
            <w:rPr>
              <w:rFonts w:ascii="Arial" w:hAnsi="Arial" w:cs="Arial"/>
            </w:rPr>
            <w:t>17:00</w:t>
          </w:r>
          <w:r w:rsidRPr="00447B83">
            <w:rPr>
              <w:rFonts w:ascii="Arial" w:hAnsi="Arial" w:cs="Arial"/>
            </w:rPr>
            <w:t>-</w:t>
          </w:r>
          <w:r>
            <w:rPr>
              <w:rFonts w:ascii="Arial" w:hAnsi="Arial" w:cs="Arial"/>
            </w:rPr>
            <w:t>20:00</w:t>
          </w:r>
          <w:r w:rsidRPr="00447B83">
            <w:rPr>
              <w:rFonts w:ascii="Arial" w:hAnsi="Arial" w:cs="Arial"/>
            </w:rPr>
            <w:br/>
            <w:t>Αμφιθέατρο ΤΕΕ - Νίκης 4, 10248 Αθήνα</w:t>
          </w:r>
        </w:p>
      </w:tc>
    </w:tr>
  </w:tbl>
  <w:p w:rsidR="001C28FA" w:rsidRDefault="001C28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24E4"/>
    <w:multiLevelType w:val="hybridMultilevel"/>
    <w:tmpl w:val="D8E21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4237B"/>
    <w:multiLevelType w:val="hybridMultilevel"/>
    <w:tmpl w:val="D6D2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A0269"/>
    <w:rsid w:val="00013F83"/>
    <w:rsid w:val="00014B18"/>
    <w:rsid w:val="00030153"/>
    <w:rsid w:val="00077127"/>
    <w:rsid w:val="000E0E1C"/>
    <w:rsid w:val="000E40AB"/>
    <w:rsid w:val="000E7A70"/>
    <w:rsid w:val="00130DDA"/>
    <w:rsid w:val="00140D0F"/>
    <w:rsid w:val="00142A9E"/>
    <w:rsid w:val="00162583"/>
    <w:rsid w:val="001910D8"/>
    <w:rsid w:val="001A39F1"/>
    <w:rsid w:val="001A7AC9"/>
    <w:rsid w:val="001B7FDF"/>
    <w:rsid w:val="001C28FA"/>
    <w:rsid w:val="001D4B3D"/>
    <w:rsid w:val="001E077E"/>
    <w:rsid w:val="001F541C"/>
    <w:rsid w:val="002163E2"/>
    <w:rsid w:val="00233991"/>
    <w:rsid w:val="00237E01"/>
    <w:rsid w:val="0025082A"/>
    <w:rsid w:val="00254F75"/>
    <w:rsid w:val="002721F2"/>
    <w:rsid w:val="0027548F"/>
    <w:rsid w:val="00276876"/>
    <w:rsid w:val="002A083F"/>
    <w:rsid w:val="002A5F8F"/>
    <w:rsid w:val="002C0F74"/>
    <w:rsid w:val="002C2169"/>
    <w:rsid w:val="002C683A"/>
    <w:rsid w:val="002C7B24"/>
    <w:rsid w:val="002D0BBD"/>
    <w:rsid w:val="002D4DCD"/>
    <w:rsid w:val="002D556F"/>
    <w:rsid w:val="002E0681"/>
    <w:rsid w:val="002E3E01"/>
    <w:rsid w:val="002E66AE"/>
    <w:rsid w:val="002E7340"/>
    <w:rsid w:val="003020A6"/>
    <w:rsid w:val="003076B2"/>
    <w:rsid w:val="00346C9E"/>
    <w:rsid w:val="00352007"/>
    <w:rsid w:val="003A7F57"/>
    <w:rsid w:val="003C0B9F"/>
    <w:rsid w:val="00413E51"/>
    <w:rsid w:val="00425A73"/>
    <w:rsid w:val="004371BA"/>
    <w:rsid w:val="00442CD0"/>
    <w:rsid w:val="00447350"/>
    <w:rsid w:val="00447B83"/>
    <w:rsid w:val="0047349A"/>
    <w:rsid w:val="00475BE8"/>
    <w:rsid w:val="004953D2"/>
    <w:rsid w:val="00497B51"/>
    <w:rsid w:val="004A4622"/>
    <w:rsid w:val="004B3318"/>
    <w:rsid w:val="004C1ED6"/>
    <w:rsid w:val="004E1C84"/>
    <w:rsid w:val="004F0C1B"/>
    <w:rsid w:val="004F1793"/>
    <w:rsid w:val="004F29E1"/>
    <w:rsid w:val="00531D2E"/>
    <w:rsid w:val="00533A15"/>
    <w:rsid w:val="005521A9"/>
    <w:rsid w:val="005739F0"/>
    <w:rsid w:val="0059046E"/>
    <w:rsid w:val="005A0269"/>
    <w:rsid w:val="005D1E64"/>
    <w:rsid w:val="005E1E8D"/>
    <w:rsid w:val="005F1F35"/>
    <w:rsid w:val="005F516D"/>
    <w:rsid w:val="00615BC0"/>
    <w:rsid w:val="00620556"/>
    <w:rsid w:val="00636182"/>
    <w:rsid w:val="006379F6"/>
    <w:rsid w:val="00647B6B"/>
    <w:rsid w:val="0065282C"/>
    <w:rsid w:val="006630C9"/>
    <w:rsid w:val="00686795"/>
    <w:rsid w:val="00686A2F"/>
    <w:rsid w:val="006A6A10"/>
    <w:rsid w:val="006A6B36"/>
    <w:rsid w:val="006C4D38"/>
    <w:rsid w:val="00707545"/>
    <w:rsid w:val="0074432C"/>
    <w:rsid w:val="00747FAC"/>
    <w:rsid w:val="00785AD5"/>
    <w:rsid w:val="00792EB0"/>
    <w:rsid w:val="007A1C7E"/>
    <w:rsid w:val="007A4816"/>
    <w:rsid w:val="007A54A5"/>
    <w:rsid w:val="007C21BE"/>
    <w:rsid w:val="007C3B71"/>
    <w:rsid w:val="007C6433"/>
    <w:rsid w:val="007D42A4"/>
    <w:rsid w:val="007E5D9B"/>
    <w:rsid w:val="00803494"/>
    <w:rsid w:val="00847C95"/>
    <w:rsid w:val="0086510E"/>
    <w:rsid w:val="00876196"/>
    <w:rsid w:val="008A2EC6"/>
    <w:rsid w:val="008A5732"/>
    <w:rsid w:val="008B53D9"/>
    <w:rsid w:val="008D3EB8"/>
    <w:rsid w:val="008E1ABC"/>
    <w:rsid w:val="009003ED"/>
    <w:rsid w:val="0093218A"/>
    <w:rsid w:val="00937290"/>
    <w:rsid w:val="009670C1"/>
    <w:rsid w:val="00970578"/>
    <w:rsid w:val="00985BB4"/>
    <w:rsid w:val="009A19C3"/>
    <w:rsid w:val="009C152C"/>
    <w:rsid w:val="009C39B3"/>
    <w:rsid w:val="009F1F12"/>
    <w:rsid w:val="00A04412"/>
    <w:rsid w:val="00A065BF"/>
    <w:rsid w:val="00A1471D"/>
    <w:rsid w:val="00A22E14"/>
    <w:rsid w:val="00A26A4D"/>
    <w:rsid w:val="00A52080"/>
    <w:rsid w:val="00A5441F"/>
    <w:rsid w:val="00A849F5"/>
    <w:rsid w:val="00A91AD5"/>
    <w:rsid w:val="00AC22CE"/>
    <w:rsid w:val="00AD5FD5"/>
    <w:rsid w:val="00AE0936"/>
    <w:rsid w:val="00AE0BCF"/>
    <w:rsid w:val="00B26FBE"/>
    <w:rsid w:val="00B400D2"/>
    <w:rsid w:val="00B40965"/>
    <w:rsid w:val="00B555B6"/>
    <w:rsid w:val="00B90257"/>
    <w:rsid w:val="00B9733E"/>
    <w:rsid w:val="00BB0BAE"/>
    <w:rsid w:val="00BB37C7"/>
    <w:rsid w:val="00BB6634"/>
    <w:rsid w:val="00BC1E47"/>
    <w:rsid w:val="00BE2FB3"/>
    <w:rsid w:val="00BF57EB"/>
    <w:rsid w:val="00BF5AC3"/>
    <w:rsid w:val="00C112B0"/>
    <w:rsid w:val="00C25A8C"/>
    <w:rsid w:val="00C35A2B"/>
    <w:rsid w:val="00C5403A"/>
    <w:rsid w:val="00C6321B"/>
    <w:rsid w:val="00C87EBF"/>
    <w:rsid w:val="00C90F5A"/>
    <w:rsid w:val="00C976BF"/>
    <w:rsid w:val="00CE38C7"/>
    <w:rsid w:val="00CE3A42"/>
    <w:rsid w:val="00CE5ADE"/>
    <w:rsid w:val="00D00DD2"/>
    <w:rsid w:val="00D0417A"/>
    <w:rsid w:val="00D14F7E"/>
    <w:rsid w:val="00D175E7"/>
    <w:rsid w:val="00D50583"/>
    <w:rsid w:val="00DA34F2"/>
    <w:rsid w:val="00DA7544"/>
    <w:rsid w:val="00DC0DF9"/>
    <w:rsid w:val="00DC4B8A"/>
    <w:rsid w:val="00E0061B"/>
    <w:rsid w:val="00E060B4"/>
    <w:rsid w:val="00E10C98"/>
    <w:rsid w:val="00E1439F"/>
    <w:rsid w:val="00E1497D"/>
    <w:rsid w:val="00E21654"/>
    <w:rsid w:val="00E228EE"/>
    <w:rsid w:val="00E22954"/>
    <w:rsid w:val="00E32551"/>
    <w:rsid w:val="00E44AF9"/>
    <w:rsid w:val="00E65C59"/>
    <w:rsid w:val="00E83C9F"/>
    <w:rsid w:val="00E8427A"/>
    <w:rsid w:val="00EC776C"/>
    <w:rsid w:val="00ED1CDB"/>
    <w:rsid w:val="00ED618F"/>
    <w:rsid w:val="00EE33C8"/>
    <w:rsid w:val="00EE5E16"/>
    <w:rsid w:val="00F0778D"/>
    <w:rsid w:val="00F33EEA"/>
    <w:rsid w:val="00F3584C"/>
    <w:rsid w:val="00F6338A"/>
    <w:rsid w:val="00F677C6"/>
    <w:rsid w:val="00F81163"/>
    <w:rsid w:val="00FA3D70"/>
    <w:rsid w:val="00FB4853"/>
    <w:rsid w:val="00FB4B08"/>
    <w:rsid w:val="00FC1764"/>
    <w:rsid w:val="00FF4283"/>
    <w:rsid w:val="00FF7A5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1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47B8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47B83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47B83"/>
    <w:pPr>
      <w:tabs>
        <w:tab w:val="center" w:pos="4320"/>
        <w:tab w:val="right" w:pos="8640"/>
      </w:tabs>
      <w:spacing w:after="0"/>
    </w:pPr>
  </w:style>
  <w:style w:type="character" w:customStyle="1" w:styleId="Char0">
    <w:name w:val="Κεφαλίδα Char"/>
    <w:basedOn w:val="a0"/>
    <w:link w:val="a5"/>
    <w:uiPriority w:val="99"/>
    <w:rsid w:val="00447B83"/>
  </w:style>
  <w:style w:type="paragraph" w:styleId="a6">
    <w:name w:val="footer"/>
    <w:basedOn w:val="a"/>
    <w:link w:val="Char1"/>
    <w:uiPriority w:val="99"/>
    <w:unhideWhenUsed/>
    <w:rsid w:val="00447B83"/>
    <w:pPr>
      <w:tabs>
        <w:tab w:val="center" w:pos="4320"/>
        <w:tab w:val="right" w:pos="8640"/>
      </w:tabs>
      <w:spacing w:after="0"/>
    </w:pPr>
  </w:style>
  <w:style w:type="character" w:customStyle="1" w:styleId="Char1">
    <w:name w:val="Υποσέλιδο Char"/>
    <w:basedOn w:val="a0"/>
    <w:link w:val="a6"/>
    <w:uiPriority w:val="99"/>
    <w:rsid w:val="00447B83"/>
  </w:style>
  <w:style w:type="table" w:styleId="a7">
    <w:name w:val="Table Grid"/>
    <w:basedOn w:val="a1"/>
    <w:uiPriority w:val="59"/>
    <w:rsid w:val="00447B8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F1F12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9F1F12"/>
  </w:style>
  <w:style w:type="character" w:customStyle="1" w:styleId="Char2">
    <w:name w:val="Κείμενο σχολίου Char"/>
    <w:basedOn w:val="a0"/>
    <w:link w:val="a9"/>
    <w:uiPriority w:val="99"/>
    <w:semiHidden/>
    <w:rsid w:val="009F1F12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9F1F12"/>
    <w:rPr>
      <w:b/>
      <w:bCs/>
      <w:sz w:val="20"/>
      <w:szCs w:val="20"/>
    </w:rPr>
  </w:style>
  <w:style w:type="character" w:customStyle="1" w:styleId="Char3">
    <w:name w:val="Θέμα σχολίου Char"/>
    <w:basedOn w:val="Char2"/>
    <w:link w:val="aa"/>
    <w:uiPriority w:val="99"/>
    <w:semiHidden/>
    <w:rsid w:val="009F1F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A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B8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8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7B8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7B83"/>
  </w:style>
  <w:style w:type="paragraph" w:styleId="Footer">
    <w:name w:val="footer"/>
    <w:basedOn w:val="Normal"/>
    <w:link w:val="FooterChar"/>
    <w:uiPriority w:val="99"/>
    <w:unhideWhenUsed/>
    <w:rsid w:val="00447B8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7B83"/>
  </w:style>
  <w:style w:type="table" w:styleId="TableGrid">
    <w:name w:val="Table Grid"/>
    <w:basedOn w:val="TableNormal"/>
    <w:uiPriority w:val="59"/>
    <w:rsid w:val="00447B8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F1F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F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F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F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F1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1223</Characters>
  <Application>Microsoft Office Word</Application>
  <DocSecurity>0</DocSecurity>
  <Lines>10</Lines>
  <Paragraphs>2</Paragraphs>
  <ScaleCrop>false</ScaleCrop>
  <Company>NTUA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Constantinos Antoniou</dc:creator>
  <cp:lastModifiedBy>SES</cp:lastModifiedBy>
  <cp:revision>2</cp:revision>
  <cp:lastPrinted>2013-01-28T16:29:00Z</cp:lastPrinted>
  <dcterms:created xsi:type="dcterms:W3CDTF">2015-12-01T10:02:00Z</dcterms:created>
  <dcterms:modified xsi:type="dcterms:W3CDTF">2015-12-01T10:02:00Z</dcterms:modified>
</cp:coreProperties>
</file>